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4B" w:rsidRDefault="00A2174B" w:rsidP="00A2174B">
      <w:pPr>
        <w:jc w:val="both"/>
        <w:rPr>
          <w:sz w:val="40"/>
          <w:szCs w:val="40"/>
        </w:rPr>
      </w:pPr>
    </w:p>
    <w:p w:rsidR="00A2174B" w:rsidRDefault="00A2174B" w:rsidP="00A2174B">
      <w:pPr>
        <w:jc w:val="both"/>
        <w:rPr>
          <w:sz w:val="40"/>
          <w:szCs w:val="40"/>
        </w:rPr>
      </w:pPr>
    </w:p>
    <w:p w:rsidR="00A2174B" w:rsidRPr="00A2174B" w:rsidRDefault="00A2174B" w:rsidP="00A2174B">
      <w:pPr>
        <w:jc w:val="both"/>
        <w:rPr>
          <w:sz w:val="72"/>
          <w:szCs w:val="72"/>
        </w:rPr>
      </w:pPr>
    </w:p>
    <w:p w:rsidR="00A2174B" w:rsidRPr="00A2174B" w:rsidRDefault="00A2174B" w:rsidP="00A2174B">
      <w:pPr>
        <w:jc w:val="center"/>
        <w:rPr>
          <w:rFonts w:ascii="Franklin Gothic Demi" w:hAnsi="Franklin Gothic Demi" w:cs="AngsanaUPC"/>
          <w:sz w:val="56"/>
          <w:szCs w:val="56"/>
        </w:rPr>
      </w:pPr>
      <w:r w:rsidRPr="00A2174B">
        <w:rPr>
          <w:rFonts w:ascii="Franklin Gothic Demi" w:hAnsi="Franklin Gothic Demi" w:cs="AngsanaUPC"/>
          <w:sz w:val="56"/>
          <w:szCs w:val="56"/>
          <w:u w:val="single"/>
        </w:rPr>
        <w:t>Mission Statement</w:t>
      </w:r>
      <w:r w:rsidRPr="00A2174B">
        <w:rPr>
          <w:rFonts w:ascii="Franklin Gothic Demi" w:hAnsi="Franklin Gothic Demi" w:cs="AngsanaUPC"/>
          <w:sz w:val="56"/>
          <w:szCs w:val="56"/>
        </w:rPr>
        <w:t>: To create a fun-loving</w:t>
      </w:r>
    </w:p>
    <w:p w:rsidR="00A2174B" w:rsidRPr="00A2174B" w:rsidRDefault="00A2174B" w:rsidP="00A2174B">
      <w:pPr>
        <w:jc w:val="center"/>
        <w:rPr>
          <w:rFonts w:ascii="Franklin Gothic Demi" w:hAnsi="Franklin Gothic Demi" w:cs="AngsanaUPC"/>
          <w:sz w:val="56"/>
          <w:szCs w:val="56"/>
        </w:rPr>
      </w:pPr>
      <w:r w:rsidRPr="00A2174B">
        <w:rPr>
          <w:rFonts w:ascii="Franklin Gothic Demi" w:hAnsi="Franklin Gothic Demi" w:cs="AngsanaUPC"/>
          <w:sz w:val="56"/>
          <w:szCs w:val="56"/>
        </w:rPr>
        <w:t>pediatric dental practice that promotes and</w:t>
      </w:r>
    </w:p>
    <w:p w:rsidR="00E05CD4" w:rsidRPr="00A2174B" w:rsidRDefault="00A2174B" w:rsidP="00A2174B">
      <w:pPr>
        <w:jc w:val="center"/>
        <w:rPr>
          <w:rFonts w:ascii="Franklin Gothic Demi" w:hAnsi="Franklin Gothic Demi" w:cs="AngsanaUPC"/>
          <w:sz w:val="56"/>
          <w:szCs w:val="56"/>
        </w:rPr>
      </w:pPr>
      <w:r w:rsidRPr="00A2174B">
        <w:rPr>
          <w:rFonts w:ascii="Franklin Gothic Demi" w:hAnsi="Franklin Gothic Demi" w:cs="AngsanaUPC"/>
          <w:sz w:val="56"/>
          <w:szCs w:val="56"/>
        </w:rPr>
        <w:t>maintains optimal oral health</w:t>
      </w:r>
      <w:r>
        <w:rPr>
          <w:rFonts w:ascii="Franklin Gothic Demi" w:hAnsi="Franklin Gothic Demi" w:cs="AngsanaUPC"/>
          <w:sz w:val="56"/>
          <w:szCs w:val="56"/>
        </w:rPr>
        <w:t>.</w:t>
      </w:r>
      <w:bookmarkStart w:id="0" w:name="_GoBack"/>
      <w:bookmarkEnd w:id="0"/>
    </w:p>
    <w:sectPr w:rsidR="00E05CD4" w:rsidRPr="00A2174B" w:rsidSect="00A217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4B"/>
    <w:rsid w:val="001703AA"/>
    <w:rsid w:val="006C6DD5"/>
    <w:rsid w:val="00A2174B"/>
    <w:rsid w:val="00E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CB41"/>
  <w15:chartTrackingRefBased/>
  <w15:docId w15:val="{E98BC479-4920-46C8-92EF-748C92FE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Stovall &amp; Wilson</dc:creator>
  <cp:keywords/>
  <dc:description/>
  <cp:lastModifiedBy>Stovall &amp; Wilson</cp:lastModifiedBy>
  <cp:revision>1</cp:revision>
  <cp:lastPrinted>2017-08-22T20:39:00Z</cp:lastPrinted>
  <dcterms:created xsi:type="dcterms:W3CDTF">2017-08-22T20:28:00Z</dcterms:created>
  <dcterms:modified xsi:type="dcterms:W3CDTF">2017-08-22T20:42:00Z</dcterms:modified>
</cp:coreProperties>
</file>